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0BFC9EB0" w14:textId="77777777" w:rsidR="004C012A" w:rsidRPr="004C012A" w:rsidRDefault="004C012A" w:rsidP="004C012A">
      <w:pPr>
        <w:autoSpaceDE w:val="0"/>
        <w:autoSpaceDN w:val="0"/>
        <w:adjustRightInd w:val="0"/>
        <w:jc w:val="center"/>
        <w:rPr>
          <w:rFonts w:ascii="Century Gothic" w:hAnsi="Century Gothic" w:cs="Times-Bold"/>
          <w:b/>
          <w:bCs/>
          <w:sz w:val="36"/>
          <w:szCs w:val="36"/>
        </w:rPr>
      </w:pPr>
      <w:r w:rsidRPr="004C012A">
        <w:rPr>
          <w:rFonts w:ascii="Century Gothic" w:hAnsi="Century Gothic" w:cs="Times-Bold"/>
          <w:b/>
          <w:bCs/>
          <w:sz w:val="36"/>
          <w:szCs w:val="36"/>
        </w:rPr>
        <w:t>„Der Ton macht die Musik“</w:t>
      </w:r>
    </w:p>
    <w:p w14:paraId="75606F98" w14:textId="77777777" w:rsidR="004C012A" w:rsidRPr="004C012A" w:rsidRDefault="004C012A" w:rsidP="004C012A">
      <w:pPr>
        <w:autoSpaceDE w:val="0"/>
        <w:autoSpaceDN w:val="0"/>
        <w:adjustRightInd w:val="0"/>
        <w:rPr>
          <w:rFonts w:ascii="Century Gothic" w:hAnsi="Century Gothic" w:cs="Times-Bold"/>
          <w:bCs/>
          <w:sz w:val="28"/>
          <w:szCs w:val="28"/>
        </w:rPr>
      </w:pPr>
    </w:p>
    <w:p w14:paraId="0FA61A20" w14:textId="34071328" w:rsidR="004C012A" w:rsidRPr="004C012A" w:rsidRDefault="004C012A" w:rsidP="004C012A">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t>17.03.2022</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t>Kosten:</w:t>
      </w:r>
      <w:r w:rsidR="00FD0522">
        <w:rPr>
          <w:rFonts w:ascii="Century Gothic" w:hAnsi="Century Gothic" w:cs="Times-Bold"/>
          <w:bCs/>
        </w:rPr>
        <w:t xml:space="preserve">  </w:t>
      </w:r>
      <w:r w:rsidRPr="004C012A">
        <w:rPr>
          <w:rFonts w:ascii="Century Gothic" w:hAnsi="Century Gothic" w:cs="Times-Bold"/>
          <w:bCs/>
        </w:rPr>
        <w:t>85,00€</w:t>
      </w:r>
    </w:p>
    <w:p w14:paraId="7244F37F" w14:textId="77777777" w:rsidR="004C012A" w:rsidRPr="004C012A" w:rsidRDefault="004C012A" w:rsidP="004C012A">
      <w:pPr>
        <w:autoSpaceDE w:val="0"/>
        <w:autoSpaceDN w:val="0"/>
        <w:adjustRightInd w:val="0"/>
        <w:rPr>
          <w:rFonts w:ascii="Century Gothic" w:hAnsi="Century Gothic" w:cs="Times-Bold"/>
          <w:bCs/>
          <w:sz w:val="20"/>
          <w:szCs w:val="20"/>
        </w:rPr>
      </w:pPr>
    </w:p>
    <w:p w14:paraId="5A3E3FFA" w14:textId="608F3A09" w:rsidR="004C012A" w:rsidRPr="004C012A" w:rsidRDefault="004C012A" w:rsidP="004C012A">
      <w:pPr>
        <w:autoSpaceDE w:val="0"/>
        <w:autoSpaceDN w:val="0"/>
        <w:adjustRightInd w:val="0"/>
        <w:jc w:val="both"/>
        <w:rPr>
          <w:rFonts w:ascii="Century Gothic" w:hAnsi="Century Gothic" w:cs="Times-Bold"/>
          <w:bCs/>
          <w:sz w:val="22"/>
          <w:szCs w:val="22"/>
        </w:rPr>
      </w:pPr>
      <w:r w:rsidRPr="006F1860">
        <w:rPr>
          <w:rFonts w:ascii="Century Gothic" w:hAnsi="Century Gothic" w:cs="Times-Bold"/>
          <w:b/>
          <w:sz w:val="22"/>
          <w:szCs w:val="22"/>
        </w:rPr>
        <w:t>Inhalt:</w:t>
      </w:r>
      <w:r w:rsidRPr="004C012A">
        <w:rPr>
          <w:rFonts w:ascii="Century Gothic" w:hAnsi="Century Gothic" w:cs="Times-Bold"/>
          <w:bCs/>
          <w:sz w:val="22"/>
          <w:szCs w:val="22"/>
        </w:rPr>
        <w:tab/>
        <w:t>Wirkung und Anwendungsmöglichkeiten von Musik und Klang in der Betreuung. Eingegangen wird u. A. auf Wirkungsweisen verschiedener Frequenzen, wie z.B. der Schumann Frequenz II und ihre Wirkung auf die Zirbeldrüse. Der Umgang mit Klangschalen, Klangröhren und Klanginstrumenten im Allgemeinen. Oder auch einfaches Summen von Frequenzen und Liedern. Das Summen ist eine Massage von Innen und bewirkt u. A. die Ausschüttung von Oxytocin (auch Bindungshormon genannt), u. A. wird Oxytocin die Verbesserung des Sozialverhaltens zugeschrieben.</w:t>
      </w:r>
    </w:p>
    <w:p w14:paraId="212948F1" w14:textId="0E76C358" w:rsidR="004C012A" w:rsidRPr="004C012A" w:rsidRDefault="004C012A" w:rsidP="004C012A">
      <w:pPr>
        <w:autoSpaceDE w:val="0"/>
        <w:autoSpaceDN w:val="0"/>
        <w:adjustRightInd w:val="0"/>
        <w:jc w:val="both"/>
        <w:rPr>
          <w:rFonts w:ascii="Century Gothic" w:hAnsi="Century Gothic" w:cs="Times-Bold"/>
          <w:bCs/>
          <w:sz w:val="22"/>
          <w:szCs w:val="22"/>
        </w:rPr>
      </w:pPr>
      <w:r w:rsidRPr="004C012A">
        <w:rPr>
          <w:rFonts w:ascii="Century Gothic" w:hAnsi="Century Gothic" w:cs="Times-Bold"/>
          <w:bCs/>
          <w:sz w:val="22"/>
          <w:szCs w:val="22"/>
        </w:rPr>
        <w:t>Gerne können sie einen Gegenstand mitbringen, welcher einen ihnen angenehmen Klang zu eigen hat.</w:t>
      </w:r>
    </w:p>
    <w:p w14:paraId="47E00756" w14:textId="77777777" w:rsidR="004C012A" w:rsidRPr="004C012A" w:rsidRDefault="004C012A" w:rsidP="004C012A">
      <w:pPr>
        <w:autoSpaceDE w:val="0"/>
        <w:autoSpaceDN w:val="0"/>
        <w:adjustRightInd w:val="0"/>
        <w:jc w:val="both"/>
        <w:rPr>
          <w:rFonts w:ascii="Century Gothic" w:hAnsi="Century Gothic" w:cs="Times-Bold"/>
          <w:bCs/>
          <w:sz w:val="22"/>
          <w:szCs w:val="22"/>
        </w:rPr>
      </w:pPr>
      <w:r w:rsidRPr="004C012A">
        <w:rPr>
          <w:rFonts w:ascii="Century Gothic" w:hAnsi="Century Gothic" w:cs="Times-Bold"/>
          <w:bCs/>
          <w:sz w:val="22"/>
          <w:szCs w:val="22"/>
        </w:rPr>
        <w:t>Bitte tragen sie bequeme Kleidung, bringen sie Decke und evtl. ein Kissen mit, da es zu Entspannungseinheiten kommen wird.</w:t>
      </w:r>
    </w:p>
    <w:p w14:paraId="78865A83" w14:textId="53CEDDAB" w:rsidR="004C012A" w:rsidRPr="004C012A" w:rsidRDefault="004C012A" w:rsidP="004C012A">
      <w:pPr>
        <w:autoSpaceDE w:val="0"/>
        <w:autoSpaceDN w:val="0"/>
        <w:adjustRightInd w:val="0"/>
        <w:jc w:val="both"/>
        <w:rPr>
          <w:rFonts w:ascii="Century Gothic" w:hAnsi="Century Gothic" w:cs="Times-Bold"/>
          <w:bCs/>
          <w:sz w:val="22"/>
          <w:szCs w:val="22"/>
        </w:rPr>
      </w:pPr>
      <w:r w:rsidRPr="004C012A">
        <w:rPr>
          <w:rFonts w:ascii="Century Gothic" w:hAnsi="Century Gothic" w:cs="Times-Bold"/>
          <w:bCs/>
          <w:sz w:val="22"/>
          <w:szCs w:val="22"/>
        </w:rPr>
        <w:t>Notizblock und Stift bitte auch mitbringen.</w:t>
      </w:r>
    </w:p>
    <w:p w14:paraId="554B3F7C" w14:textId="77777777" w:rsidR="004C012A" w:rsidRPr="004C012A" w:rsidRDefault="004C012A" w:rsidP="004C012A">
      <w:pPr>
        <w:autoSpaceDE w:val="0"/>
        <w:autoSpaceDN w:val="0"/>
        <w:adjustRightInd w:val="0"/>
        <w:rPr>
          <w:rFonts w:ascii="Century Gothic" w:hAnsi="Century Gothic" w:cs="Times-Bold"/>
          <w:bCs/>
          <w:sz w:val="22"/>
          <w:szCs w:val="22"/>
        </w:rPr>
      </w:pPr>
    </w:p>
    <w:p w14:paraId="42CF6777" w14:textId="77777777" w:rsidR="004C012A" w:rsidRPr="004C012A" w:rsidRDefault="004C012A" w:rsidP="004C012A">
      <w:pPr>
        <w:autoSpaceDE w:val="0"/>
        <w:autoSpaceDN w:val="0"/>
        <w:adjustRightInd w:val="0"/>
        <w:rPr>
          <w:rFonts w:ascii="Century Gothic" w:hAnsi="Century Gothic" w:cs="Times-Bold"/>
          <w:bCs/>
          <w:sz w:val="22"/>
          <w:szCs w:val="22"/>
        </w:rPr>
      </w:pPr>
      <w:r w:rsidRPr="006F1860">
        <w:rPr>
          <w:rFonts w:ascii="Century Gothic" w:hAnsi="Century Gothic" w:cs="Times-Bold"/>
          <w:b/>
          <w:sz w:val="22"/>
          <w:szCs w:val="22"/>
        </w:rPr>
        <w:t>Dozent:</w:t>
      </w:r>
      <w:r w:rsidRPr="004C012A">
        <w:rPr>
          <w:rFonts w:ascii="Century Gothic" w:hAnsi="Century Gothic" w:cs="Times-Bold"/>
          <w:bCs/>
          <w:sz w:val="22"/>
          <w:szCs w:val="22"/>
        </w:rPr>
        <w:tab/>
        <w:t>Michael Walz</w:t>
      </w:r>
    </w:p>
    <w:p w14:paraId="7B024D1B" w14:textId="29C11DE4" w:rsidR="0021620C" w:rsidRPr="004C012A" w:rsidRDefault="004C012A" w:rsidP="004C012A">
      <w:pPr>
        <w:autoSpaceDE w:val="0"/>
        <w:autoSpaceDN w:val="0"/>
        <w:adjustRightInd w:val="0"/>
        <w:rPr>
          <w:rFonts w:ascii="Century Gothic" w:hAnsi="Century Gothic" w:cs="Times-Bold"/>
          <w:bCs/>
          <w:sz w:val="20"/>
          <w:szCs w:val="20"/>
        </w:rPr>
      </w:pPr>
      <w:r w:rsidRPr="004C012A">
        <w:rPr>
          <w:rFonts w:ascii="Century Gothic" w:hAnsi="Century Gothic" w:cs="Times-Bold"/>
          <w:bCs/>
          <w:sz w:val="22"/>
          <w:szCs w:val="22"/>
        </w:rPr>
        <w:tab/>
      </w:r>
      <w:r w:rsidRPr="004C012A">
        <w:rPr>
          <w:rFonts w:ascii="Century Gothic" w:hAnsi="Century Gothic" w:cs="Times-Bold"/>
          <w:bCs/>
          <w:sz w:val="22"/>
          <w:szCs w:val="22"/>
        </w:rPr>
        <w:tab/>
        <w:t>Musik- und Klangtherapeut / Reflexologe / Betreuungskraft</w:t>
      </w:r>
    </w:p>
    <w:p w14:paraId="3751C757" w14:textId="77777777" w:rsidR="00E36AE9" w:rsidRPr="0021620C" w:rsidRDefault="00E36AE9" w:rsidP="00153E7E">
      <w:pPr>
        <w:autoSpaceDE w:val="0"/>
        <w:autoSpaceDN w:val="0"/>
        <w:adjustRightInd w:val="0"/>
        <w:jc w:val="center"/>
        <w:rPr>
          <w:rFonts w:ascii="Century Gothic" w:hAnsi="Century Gothic" w:cs="Times-Bold"/>
          <w:b/>
          <w:bCs/>
        </w:rPr>
      </w:pPr>
    </w:p>
    <w:p w14:paraId="5759132B" w14:textId="77777777" w:rsidR="004348D6" w:rsidRDefault="004348D6" w:rsidP="004348D6">
      <w:pPr>
        <w:rPr>
          <w:sz w:val="22"/>
          <w:szCs w:val="22"/>
        </w:rPr>
      </w:pPr>
    </w:p>
    <w:p w14:paraId="0F414C2A" w14:textId="5424B51F"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5C4176E8"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75AC47B8"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3E0A985F"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4DC46FB7" w:rsidR="004348D6" w:rsidRDefault="004348D6" w:rsidP="004348D6">
      <w:pPr>
        <w:rPr>
          <w:rFonts w:ascii="Century Gothic" w:hAnsi="Century Gothic"/>
        </w:rPr>
      </w:pPr>
      <w:r w:rsidRPr="00625E3E">
        <w:rPr>
          <w:rFonts w:ascii="Century Gothic" w:hAnsi="Century Gothic"/>
          <w:b/>
        </w:rPr>
        <w:t>E-Mail Arbeitgeber</w:t>
      </w:r>
      <w:r>
        <w:rPr>
          <w:rFonts w:ascii="Century Gothic" w:hAnsi="Century Gothic"/>
        </w:rPr>
        <w:t>:</w:t>
      </w:r>
      <w:r>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595DE9D1"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EF6520">
        <w:rPr>
          <w:rFonts w:ascii="Century Gothic" w:hAnsi="Century Gothic"/>
        </w:rPr>
      </w:r>
      <w:r w:rsidR="00EF6520">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EF6520">
        <w:rPr>
          <w:rFonts w:ascii="Century Gothic" w:hAnsi="Century Gothic"/>
        </w:rPr>
      </w:r>
      <w:r w:rsidR="00EF6520">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7777777"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20F3DE50" w14:textId="77777777" w:rsidR="001D4B45" w:rsidRDefault="001D4B45" w:rsidP="001D4B45">
      <w:pPr>
        <w:rPr>
          <w:rFonts w:ascii="Century Gothic" w:hAnsi="Century Gothic"/>
        </w:rPr>
      </w:pPr>
    </w:p>
    <w:p w14:paraId="46A45617" w14:textId="77777777" w:rsidR="004348D6" w:rsidRPr="00C53A92" w:rsidRDefault="004348D6" w:rsidP="004348D6">
      <w:pPr>
        <w:rPr>
          <w:rFonts w:ascii="Century Gothic" w:hAnsi="Century Gothic"/>
          <w:sz w:val="16"/>
          <w:szCs w:val="16"/>
        </w:rPr>
      </w:pPr>
    </w:p>
    <w:p w14:paraId="29877E95" w14:textId="13B758CD"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4C012A">
        <w:rPr>
          <w:rFonts w:ascii="Century Gothic" w:hAnsi="Century Gothic"/>
          <w:sz w:val="16"/>
          <w:szCs w:val="16"/>
        </w:rPr>
        <w:t>25.11.2021</w:t>
      </w:r>
    </w:p>
    <w:p w14:paraId="4E0FE5E2" w14:textId="6BB4AADE" w:rsidR="00153E7E" w:rsidRDefault="00153E7E" w:rsidP="00153E7E">
      <w:pPr>
        <w:rPr>
          <w:rFonts w:ascii="Century Gothic" w:hAnsi="Century Gothic"/>
        </w:rPr>
      </w:pPr>
    </w:p>
    <w:p w14:paraId="0D0C00DC" w14:textId="2089B54A" w:rsidR="00EF6520" w:rsidRDefault="00EF6520" w:rsidP="00153E7E">
      <w:pPr>
        <w:rPr>
          <w:rFonts w:ascii="Century Gothic" w:hAnsi="Century Gothic"/>
        </w:rPr>
      </w:pPr>
    </w:p>
    <w:p w14:paraId="40DF0787" w14:textId="77777777" w:rsidR="00EF6520" w:rsidRPr="00566C7F" w:rsidRDefault="00EF6520" w:rsidP="00EF6520">
      <w:pPr>
        <w:jc w:val="center"/>
        <w:rPr>
          <w:b/>
          <w:sz w:val="28"/>
          <w:szCs w:val="28"/>
        </w:rPr>
      </w:pPr>
    </w:p>
    <w:p w14:paraId="47309F5B" w14:textId="77777777" w:rsidR="00EF6520" w:rsidRPr="00964879" w:rsidRDefault="00EF6520" w:rsidP="00EF6520">
      <w:pPr>
        <w:jc w:val="center"/>
        <w:rPr>
          <w:rFonts w:ascii="Century Gothic" w:hAnsi="Century Gothic"/>
          <w:b/>
          <w:sz w:val="36"/>
          <w:szCs w:val="36"/>
        </w:rPr>
      </w:pPr>
      <w:r w:rsidRPr="00964879">
        <w:rPr>
          <w:rFonts w:ascii="Century Gothic" w:hAnsi="Century Gothic"/>
          <w:b/>
          <w:sz w:val="36"/>
          <w:szCs w:val="36"/>
        </w:rPr>
        <w:t>Allgemeine Geschäftsbedingungen</w:t>
      </w:r>
    </w:p>
    <w:p w14:paraId="2F5E53AE" w14:textId="77777777" w:rsidR="00EF6520" w:rsidRPr="00964879" w:rsidRDefault="00EF6520" w:rsidP="00EF6520">
      <w:pPr>
        <w:jc w:val="center"/>
        <w:rPr>
          <w:rFonts w:ascii="Century Gothic" w:hAnsi="Century Gothic"/>
          <w:b/>
          <w:sz w:val="36"/>
          <w:szCs w:val="36"/>
        </w:rPr>
      </w:pPr>
      <w:r w:rsidRPr="00964879">
        <w:rPr>
          <w:rFonts w:ascii="Century Gothic" w:hAnsi="Century Gothic"/>
          <w:b/>
          <w:sz w:val="36"/>
          <w:szCs w:val="36"/>
        </w:rPr>
        <w:t>Tagesseminare</w:t>
      </w:r>
    </w:p>
    <w:p w14:paraId="50BD0A15" w14:textId="77777777" w:rsidR="00EF6520" w:rsidRPr="00D61C96" w:rsidRDefault="00EF6520" w:rsidP="00EF6520">
      <w:pPr>
        <w:rPr>
          <w:rFonts w:ascii="Century Gothic" w:hAnsi="Century Gothic"/>
        </w:rPr>
      </w:pPr>
    </w:p>
    <w:p w14:paraId="7F38B997" w14:textId="77777777" w:rsidR="00EF6520" w:rsidRPr="00964879" w:rsidRDefault="00EF6520" w:rsidP="00EF6520">
      <w:pPr>
        <w:rPr>
          <w:rFonts w:ascii="Century Gothic" w:hAnsi="Century Gothic"/>
          <w:b/>
          <w:sz w:val="28"/>
          <w:szCs w:val="28"/>
        </w:rPr>
      </w:pPr>
      <w:r w:rsidRPr="00964879">
        <w:rPr>
          <w:rFonts w:ascii="Century Gothic" w:hAnsi="Century Gothic"/>
          <w:b/>
          <w:sz w:val="28"/>
          <w:szCs w:val="28"/>
        </w:rPr>
        <w:t>1. Anmeldung:</w:t>
      </w:r>
    </w:p>
    <w:p w14:paraId="3E34E0A0" w14:textId="77777777" w:rsidR="00EF6520" w:rsidRDefault="00EF6520" w:rsidP="00EF6520">
      <w:pPr>
        <w:jc w:val="both"/>
        <w:rPr>
          <w:rFonts w:ascii="Century Gothic" w:hAnsi="Century Gothic"/>
          <w:sz w:val="22"/>
          <w:szCs w:val="22"/>
        </w:rPr>
      </w:pPr>
      <w:r>
        <w:rPr>
          <w:rFonts w:ascii="Century Gothic" w:hAnsi="Century Gothic"/>
          <w:sz w:val="22"/>
          <w:szCs w:val="22"/>
        </w:rPr>
        <w:t>Eine verbindliche Anmeldung kann nur schriftlich erfolgen.</w:t>
      </w:r>
    </w:p>
    <w:p w14:paraId="0D9A1CE4" w14:textId="77777777" w:rsidR="00EF6520" w:rsidRDefault="00EF6520" w:rsidP="00EF6520">
      <w:pPr>
        <w:jc w:val="both"/>
        <w:rPr>
          <w:rFonts w:ascii="Century Gothic" w:hAnsi="Century Gothic"/>
          <w:sz w:val="22"/>
          <w:szCs w:val="22"/>
        </w:rPr>
      </w:pPr>
    </w:p>
    <w:p w14:paraId="6C53043B"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47D64E7C" w14:textId="77777777" w:rsidR="00EF6520" w:rsidRPr="005B3E02" w:rsidRDefault="00EF6520" w:rsidP="00EF6520">
      <w:pPr>
        <w:jc w:val="both"/>
        <w:rPr>
          <w:rFonts w:ascii="Century Gothic" w:hAnsi="Century Gothic"/>
          <w:sz w:val="22"/>
          <w:szCs w:val="22"/>
        </w:rPr>
      </w:pPr>
    </w:p>
    <w:p w14:paraId="038DB90D"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6F00DE91" w14:textId="77777777" w:rsidR="00EF6520" w:rsidRPr="005B3E02" w:rsidRDefault="00EF6520" w:rsidP="00EF6520">
      <w:pPr>
        <w:jc w:val="both"/>
        <w:rPr>
          <w:sz w:val="22"/>
          <w:szCs w:val="22"/>
        </w:rPr>
      </w:pPr>
    </w:p>
    <w:p w14:paraId="0F675F62" w14:textId="77777777" w:rsidR="00EF6520" w:rsidRDefault="00EF6520" w:rsidP="00EF6520">
      <w:pPr>
        <w:jc w:val="both"/>
      </w:pPr>
      <w:hyperlink r:id="rId26" w:history="1">
        <w:r w:rsidRPr="004E0637">
          <w:rPr>
            <w:rStyle w:val="Hyperlink"/>
          </w:rPr>
          <w:t>http://vogelsberger-pflegeakademie.de/ausbildung-2/</w:t>
        </w:r>
      </w:hyperlink>
    </w:p>
    <w:p w14:paraId="0BC2EC13" w14:textId="77777777" w:rsidR="00EF6520" w:rsidRPr="005B3E02" w:rsidRDefault="00EF6520" w:rsidP="00EF6520">
      <w:pPr>
        <w:jc w:val="both"/>
        <w:rPr>
          <w:rFonts w:ascii="Century Gothic" w:hAnsi="Century Gothic"/>
          <w:sz w:val="22"/>
          <w:szCs w:val="22"/>
        </w:rPr>
      </w:pPr>
    </w:p>
    <w:p w14:paraId="4FE75497"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78A50DD4" w14:textId="77777777" w:rsidR="00EF6520" w:rsidRPr="005B3E02" w:rsidRDefault="00EF6520" w:rsidP="00EF6520">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6F106A36" w14:textId="77777777" w:rsidR="00EF6520" w:rsidRPr="005B3E02" w:rsidRDefault="00EF6520" w:rsidP="00EF6520">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63C77E8B" w14:textId="77777777" w:rsidR="00EF6520" w:rsidRPr="005B3E02" w:rsidRDefault="00EF6520" w:rsidP="00EF6520">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774E8E1B" w14:textId="77777777" w:rsidR="00EF6520" w:rsidRDefault="00EF6520" w:rsidP="00EF6520">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1BAEAC6E" w14:textId="77777777" w:rsidR="00EF6520" w:rsidRPr="005B3E02" w:rsidRDefault="00EF6520" w:rsidP="00EF6520">
      <w:pPr>
        <w:jc w:val="both"/>
        <w:rPr>
          <w:rFonts w:ascii="Century Gothic" w:hAnsi="Century Gothic"/>
          <w:sz w:val="22"/>
          <w:szCs w:val="22"/>
        </w:rPr>
      </w:pPr>
    </w:p>
    <w:p w14:paraId="1719ACF0" w14:textId="77777777" w:rsidR="00EF6520" w:rsidRDefault="00EF6520" w:rsidP="00EF6520">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4F0C36C6" w14:textId="77777777" w:rsidR="00EF6520" w:rsidRDefault="00EF6520" w:rsidP="00EF6520">
      <w:pPr>
        <w:jc w:val="both"/>
        <w:rPr>
          <w:rFonts w:ascii="Century Gothic" w:hAnsi="Century Gothic"/>
          <w:sz w:val="22"/>
          <w:szCs w:val="22"/>
        </w:rPr>
      </w:pPr>
    </w:p>
    <w:p w14:paraId="229E1DA0" w14:textId="77777777" w:rsidR="00EF6520" w:rsidRDefault="00EF6520" w:rsidP="00EF6520">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26E358D8" w14:textId="77777777" w:rsidR="00EF6520" w:rsidRPr="005B3E02" w:rsidRDefault="00EF6520" w:rsidP="00EF6520">
      <w:pPr>
        <w:jc w:val="both"/>
        <w:rPr>
          <w:rFonts w:ascii="Century Gothic" w:hAnsi="Century Gothic"/>
          <w:sz w:val="22"/>
          <w:szCs w:val="22"/>
        </w:rPr>
      </w:pPr>
    </w:p>
    <w:p w14:paraId="7AD42883" w14:textId="77777777" w:rsidR="00EF6520" w:rsidRPr="005B3E02" w:rsidRDefault="00EF6520" w:rsidP="00EF6520">
      <w:pPr>
        <w:rPr>
          <w:rFonts w:ascii="Century Gothic" w:hAnsi="Century Gothic"/>
          <w:sz w:val="22"/>
          <w:szCs w:val="22"/>
        </w:rPr>
      </w:pPr>
    </w:p>
    <w:p w14:paraId="382325D2" w14:textId="77777777" w:rsidR="00EF6520" w:rsidRPr="00964879" w:rsidRDefault="00EF6520" w:rsidP="00EF6520">
      <w:pPr>
        <w:rPr>
          <w:rFonts w:ascii="Century Gothic" w:hAnsi="Century Gothic"/>
          <w:b/>
          <w:sz w:val="28"/>
          <w:szCs w:val="28"/>
        </w:rPr>
      </w:pPr>
      <w:r w:rsidRPr="00964879">
        <w:rPr>
          <w:rFonts w:ascii="Century Gothic" w:hAnsi="Century Gothic"/>
          <w:b/>
          <w:sz w:val="28"/>
          <w:szCs w:val="28"/>
        </w:rPr>
        <w:t>2. Kursabsage durch die Vogelsberger Pflegeakademie:</w:t>
      </w:r>
    </w:p>
    <w:p w14:paraId="376EC96C"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30320FCC"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0B94DD9A" w14:textId="77777777" w:rsidR="00EF6520" w:rsidRPr="005B3E02" w:rsidRDefault="00EF6520" w:rsidP="00EF6520">
      <w:pPr>
        <w:rPr>
          <w:rFonts w:ascii="Century Gothic" w:hAnsi="Century Gothic"/>
          <w:sz w:val="22"/>
          <w:szCs w:val="22"/>
        </w:rPr>
      </w:pPr>
    </w:p>
    <w:p w14:paraId="69062446" w14:textId="77777777" w:rsidR="00EF6520" w:rsidRPr="00964879" w:rsidRDefault="00EF6520" w:rsidP="00EF6520">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2BAA8EA3"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492ECAB2" w14:textId="77777777" w:rsidR="00EF6520" w:rsidRPr="005B3E02" w:rsidRDefault="00EF6520" w:rsidP="00EF6520">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2322F372" w14:textId="77777777" w:rsidR="00EF6520" w:rsidRPr="005B3E02" w:rsidRDefault="00EF6520" w:rsidP="00EF6520">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5DFCA8A7" w14:textId="0EE21BA8" w:rsidR="00EF6520" w:rsidRPr="00817F6E" w:rsidRDefault="00EF6520" w:rsidP="00EF6520">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EF6520"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E1C5F"/>
    <w:rsid w:val="00124BF2"/>
    <w:rsid w:val="00153E7E"/>
    <w:rsid w:val="001D4B45"/>
    <w:rsid w:val="001F1641"/>
    <w:rsid w:val="0021620C"/>
    <w:rsid w:val="00233BEF"/>
    <w:rsid w:val="00285909"/>
    <w:rsid w:val="00286453"/>
    <w:rsid w:val="002D4894"/>
    <w:rsid w:val="002F049A"/>
    <w:rsid w:val="00310BBF"/>
    <w:rsid w:val="0032635D"/>
    <w:rsid w:val="003343BF"/>
    <w:rsid w:val="00335DB5"/>
    <w:rsid w:val="00357DA9"/>
    <w:rsid w:val="0036436F"/>
    <w:rsid w:val="003724AA"/>
    <w:rsid w:val="00386349"/>
    <w:rsid w:val="00403BD7"/>
    <w:rsid w:val="004348D6"/>
    <w:rsid w:val="00445DBD"/>
    <w:rsid w:val="00463BE5"/>
    <w:rsid w:val="00466E52"/>
    <w:rsid w:val="004C012A"/>
    <w:rsid w:val="00514546"/>
    <w:rsid w:val="00547C2F"/>
    <w:rsid w:val="00571610"/>
    <w:rsid w:val="005730F7"/>
    <w:rsid w:val="0057684D"/>
    <w:rsid w:val="005B2B8B"/>
    <w:rsid w:val="005E2C4C"/>
    <w:rsid w:val="00644F24"/>
    <w:rsid w:val="0068788B"/>
    <w:rsid w:val="006933D7"/>
    <w:rsid w:val="006A0296"/>
    <w:rsid w:val="006F1860"/>
    <w:rsid w:val="00716B74"/>
    <w:rsid w:val="00732777"/>
    <w:rsid w:val="0083224E"/>
    <w:rsid w:val="0088240F"/>
    <w:rsid w:val="009E4D9B"/>
    <w:rsid w:val="009E5E23"/>
    <w:rsid w:val="00A0306F"/>
    <w:rsid w:val="00A27A3B"/>
    <w:rsid w:val="00A30D20"/>
    <w:rsid w:val="00A32EFB"/>
    <w:rsid w:val="00AD7235"/>
    <w:rsid w:val="00AE19E0"/>
    <w:rsid w:val="00BE1536"/>
    <w:rsid w:val="00BF3A30"/>
    <w:rsid w:val="00C440BD"/>
    <w:rsid w:val="00C45DDB"/>
    <w:rsid w:val="00C53A92"/>
    <w:rsid w:val="00CA3EA4"/>
    <w:rsid w:val="00CF3787"/>
    <w:rsid w:val="00D2510B"/>
    <w:rsid w:val="00D57800"/>
    <w:rsid w:val="00D67389"/>
    <w:rsid w:val="00E04FE6"/>
    <w:rsid w:val="00E36AE9"/>
    <w:rsid w:val="00E85D6D"/>
    <w:rsid w:val="00E91547"/>
    <w:rsid w:val="00EA61DD"/>
    <w:rsid w:val="00EF6520"/>
    <w:rsid w:val="00F303DA"/>
    <w:rsid w:val="00F604D7"/>
    <w:rsid w:val="00FC4032"/>
    <w:rsid w:val="00FC5665"/>
    <w:rsid w:val="00FD0522"/>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4</cp:revision>
  <cp:lastPrinted>2017-03-28T07:15:00Z</cp:lastPrinted>
  <dcterms:created xsi:type="dcterms:W3CDTF">2021-11-25T08:20:00Z</dcterms:created>
  <dcterms:modified xsi:type="dcterms:W3CDTF">2021-11-26T11:09:00Z</dcterms:modified>
</cp:coreProperties>
</file>