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0BBBB271" w:rsidR="006278EC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„</w:t>
      </w:r>
      <w:r w:rsidR="00607927">
        <w:rPr>
          <w:rFonts w:ascii="Century Gothic" w:hAnsi="Century Gothic" w:cs="Times-Bold"/>
          <w:b/>
          <w:bCs/>
          <w:sz w:val="36"/>
          <w:szCs w:val="36"/>
        </w:rPr>
        <w:t>Sexualität im Alter</w:t>
      </w:r>
      <w:r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3C00E78D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607927">
        <w:rPr>
          <w:rFonts w:ascii="Century Gothic" w:hAnsi="Century Gothic" w:cs="Times-Bold"/>
          <w:bCs/>
        </w:rPr>
        <w:t>02.06</w:t>
      </w:r>
      <w:r w:rsidR="00FB67F7">
        <w:rPr>
          <w:rFonts w:ascii="Century Gothic" w:hAnsi="Century Gothic" w:cs="Times-Bold"/>
          <w:bCs/>
        </w:rPr>
        <w:t>.2022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Pr="004C012A">
        <w:rPr>
          <w:rFonts w:ascii="Century Gothic" w:hAnsi="Century Gothic" w:cs="Times-Bold"/>
          <w:bCs/>
        </w:rPr>
        <w:t>85,00€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1144B435" w14:textId="682B2ABC" w:rsidR="00607927" w:rsidRPr="00607927" w:rsidRDefault="00607927" w:rsidP="0060792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Inhalt:</w:t>
      </w:r>
      <w:r w:rsidRPr="00607927">
        <w:rPr>
          <w:rFonts w:ascii="Century Gothic" w:hAnsi="Century Gothic" w:cs="Times-Bold"/>
          <w:b/>
        </w:rPr>
        <w:tab/>
      </w:r>
      <w:r w:rsidRPr="00607927">
        <w:rPr>
          <w:rFonts w:ascii="Century Gothic" w:hAnsi="Century Gothic" w:cs="Times-Bold"/>
          <w:bCs/>
        </w:rPr>
        <w:t>Was bedeutet Partnerschaft im Alter?</w:t>
      </w:r>
    </w:p>
    <w:p w14:paraId="13C20057" w14:textId="77777777" w:rsidR="00607927" w:rsidRPr="00607927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Cs/>
        </w:rPr>
        <w:t>Warum sind Beziehungen lebensnotwendig?</w:t>
      </w:r>
    </w:p>
    <w:p w14:paraId="1493CE18" w14:textId="77777777" w:rsidR="00607927" w:rsidRPr="00607927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Cs/>
        </w:rPr>
        <w:t>Die Stereotype „Alter“ und „Sexualität“.</w:t>
      </w:r>
    </w:p>
    <w:p w14:paraId="73BF116F" w14:textId="77777777" w:rsidR="00607927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Cs/>
        </w:rPr>
        <w:t xml:space="preserve">Was löst eine Paarbildung im Wohnbereich bei Bewohnern und </w:t>
      </w:r>
    </w:p>
    <w:p w14:paraId="055622F3" w14:textId="040CC231" w:rsidR="00607927" w:rsidRPr="00607927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Cs/>
        </w:rPr>
        <w:t>Pflegepersonal aus?</w:t>
      </w:r>
    </w:p>
    <w:p w14:paraId="5487688B" w14:textId="77777777" w:rsidR="00607927" w:rsidRPr="00607927" w:rsidRDefault="00607927" w:rsidP="00607927">
      <w:pPr>
        <w:autoSpaceDE w:val="0"/>
        <w:autoSpaceDN w:val="0"/>
        <w:adjustRightInd w:val="0"/>
        <w:ind w:left="1416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Cs/>
        </w:rPr>
        <w:t>Wie gehe ich professionell mit der Sexualität eines alten Menschen um?</w:t>
      </w:r>
    </w:p>
    <w:p w14:paraId="69C27309" w14:textId="77777777" w:rsidR="00607927" w:rsidRPr="00607927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/>
        </w:rPr>
      </w:pPr>
    </w:p>
    <w:p w14:paraId="63C4189A" w14:textId="77777777" w:rsidR="00607927" w:rsidRPr="00607927" w:rsidRDefault="00607927" w:rsidP="0060792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Dozentin:</w:t>
      </w:r>
      <w:r w:rsidRPr="00607927">
        <w:rPr>
          <w:rFonts w:ascii="Century Gothic" w:hAnsi="Century Gothic" w:cs="Times-Bold"/>
          <w:b/>
        </w:rPr>
        <w:tab/>
      </w:r>
      <w:r w:rsidRPr="00607927">
        <w:rPr>
          <w:rFonts w:ascii="Century Gothic" w:hAnsi="Century Gothic" w:cs="Times-Bold"/>
          <w:bCs/>
        </w:rPr>
        <w:t>Anette Ackermann</w:t>
      </w:r>
    </w:p>
    <w:p w14:paraId="72C9250A" w14:textId="74F0C135" w:rsidR="00335B4F" w:rsidRPr="00176DDF" w:rsidRDefault="00607927" w:rsidP="00607927">
      <w:pPr>
        <w:autoSpaceDE w:val="0"/>
        <w:autoSpaceDN w:val="0"/>
        <w:adjustRightInd w:val="0"/>
        <w:ind w:left="708" w:firstLine="708"/>
        <w:jc w:val="both"/>
        <w:rPr>
          <w:rFonts w:ascii="Century Gothic" w:hAnsi="Century Gothic" w:cs="Times-Bold"/>
          <w:bCs/>
          <w:sz w:val="22"/>
          <w:szCs w:val="22"/>
        </w:rPr>
      </w:pPr>
      <w:r w:rsidRPr="00176DDF">
        <w:rPr>
          <w:rFonts w:ascii="Century Gothic" w:hAnsi="Century Gothic" w:cs="Times-Bold"/>
          <w:bCs/>
          <w:sz w:val="22"/>
          <w:szCs w:val="22"/>
        </w:rPr>
        <w:t>Krankenschwester, freiberufliche Dozentin im Gesundheitswesen</w:t>
      </w:r>
    </w:p>
    <w:p w14:paraId="4E203ACE" w14:textId="77777777" w:rsidR="00335B4F" w:rsidRPr="00607927" w:rsidRDefault="00335B4F" w:rsidP="00FB67F7">
      <w:pPr>
        <w:autoSpaceDE w:val="0"/>
        <w:autoSpaceDN w:val="0"/>
        <w:adjustRightInd w:val="0"/>
        <w:ind w:left="708" w:firstLine="708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06E1AC98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61E3A54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7FF5A014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4456E1B5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242D90C6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3864DB20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176DDF">
        <w:rPr>
          <w:rFonts w:ascii="Century Gothic" w:hAnsi="Century Gothic"/>
        </w:rPr>
      </w:r>
      <w:r w:rsidR="00176DD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176DDF">
        <w:rPr>
          <w:rFonts w:ascii="Century Gothic" w:hAnsi="Century Gothic"/>
        </w:rPr>
      </w:r>
      <w:r w:rsidR="00176DD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5A1F9D6F" w14:textId="77777777" w:rsidR="00607927" w:rsidRDefault="00607927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1AA621C3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4C012A">
        <w:rPr>
          <w:rFonts w:ascii="Century Gothic" w:hAnsi="Century Gothic"/>
          <w:sz w:val="16"/>
          <w:szCs w:val="16"/>
        </w:rPr>
        <w:t>25.11.2021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380B8EA0" w14:textId="2E6B4FAA" w:rsidR="00D30099" w:rsidRDefault="00D30099" w:rsidP="00153E7E">
      <w:pPr>
        <w:rPr>
          <w:rFonts w:ascii="Century Gothic" w:hAnsi="Century Gothic"/>
        </w:rPr>
      </w:pPr>
    </w:p>
    <w:p w14:paraId="65DC07CB" w14:textId="4523EB2F" w:rsidR="00D30099" w:rsidRDefault="00D30099" w:rsidP="00153E7E">
      <w:pPr>
        <w:rPr>
          <w:rFonts w:ascii="Century Gothic" w:hAnsi="Century Gothic"/>
        </w:rPr>
      </w:pPr>
    </w:p>
    <w:p w14:paraId="0980E7D6" w14:textId="77777777" w:rsidR="00D30099" w:rsidRPr="00566C7F" w:rsidRDefault="00D30099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176DDF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E1C5F"/>
    <w:rsid w:val="00124BF2"/>
    <w:rsid w:val="00153E7E"/>
    <w:rsid w:val="00176DDF"/>
    <w:rsid w:val="001D4B45"/>
    <w:rsid w:val="001F1641"/>
    <w:rsid w:val="0021620C"/>
    <w:rsid w:val="0023155B"/>
    <w:rsid w:val="00233BEF"/>
    <w:rsid w:val="00285909"/>
    <w:rsid w:val="00286453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C012A"/>
    <w:rsid w:val="00514546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83224E"/>
    <w:rsid w:val="0088240F"/>
    <w:rsid w:val="009E4D9B"/>
    <w:rsid w:val="009E5E23"/>
    <w:rsid w:val="00A0306F"/>
    <w:rsid w:val="00A27A3B"/>
    <w:rsid w:val="00A30D20"/>
    <w:rsid w:val="00A32EFB"/>
    <w:rsid w:val="00AD7235"/>
    <w:rsid w:val="00AE19E0"/>
    <w:rsid w:val="00B17884"/>
    <w:rsid w:val="00BE1536"/>
    <w:rsid w:val="00BF3A30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2017-03-28T07:15:00Z</cp:lastPrinted>
  <dcterms:created xsi:type="dcterms:W3CDTF">2021-11-25T08:39:00Z</dcterms:created>
  <dcterms:modified xsi:type="dcterms:W3CDTF">2021-11-26T12:03:00Z</dcterms:modified>
</cp:coreProperties>
</file>